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85D" w:rsidRPr="00AE285D" w:rsidRDefault="00D5322A" w:rsidP="005414A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85D">
        <w:rPr>
          <w:rFonts w:ascii="Times New Roman" w:hAnsi="Times New Roman" w:cs="Times New Roman"/>
          <w:sz w:val="24"/>
          <w:szCs w:val="24"/>
        </w:rPr>
        <w:t>Управляващият орган на ПРСР 2014-2020 г</w:t>
      </w:r>
      <w:r w:rsidR="00AE285D">
        <w:rPr>
          <w:rFonts w:ascii="Times New Roman" w:hAnsi="Times New Roman" w:cs="Times New Roman"/>
          <w:sz w:val="24"/>
          <w:szCs w:val="24"/>
        </w:rPr>
        <w:t>.</w:t>
      </w:r>
      <w:r w:rsidRPr="00AE285D">
        <w:rPr>
          <w:rFonts w:ascii="Times New Roman" w:hAnsi="Times New Roman" w:cs="Times New Roman"/>
          <w:sz w:val="24"/>
          <w:szCs w:val="24"/>
        </w:rPr>
        <w:t xml:space="preserve"> публикува за обществено обсъждане проект на </w:t>
      </w:r>
      <w:r w:rsidR="00351206" w:rsidRPr="00AE285D">
        <w:rPr>
          <w:rFonts w:ascii="Times New Roman" w:hAnsi="Times New Roman" w:cs="Times New Roman"/>
          <w:sz w:val="24"/>
          <w:szCs w:val="24"/>
        </w:rPr>
        <w:t>з</w:t>
      </w:r>
      <w:r w:rsidR="006901AD" w:rsidRPr="00AE285D">
        <w:rPr>
          <w:rFonts w:ascii="Times New Roman" w:hAnsi="Times New Roman" w:cs="Times New Roman"/>
          <w:sz w:val="24"/>
          <w:szCs w:val="24"/>
        </w:rPr>
        <w:t>аповед за изменение на Н</w:t>
      </w:r>
      <w:r w:rsidRPr="00AE285D">
        <w:rPr>
          <w:rFonts w:ascii="Times New Roman" w:hAnsi="Times New Roman" w:cs="Times New Roman"/>
          <w:sz w:val="24"/>
          <w:szCs w:val="24"/>
        </w:rPr>
        <w:t xml:space="preserve">асоки за кандидатстване по процедура </w:t>
      </w:r>
      <w:r w:rsidR="00FC1427" w:rsidRPr="00AE285D">
        <w:rPr>
          <w:rFonts w:ascii="Times New Roman" w:hAnsi="Times New Roman" w:cs="Times New Roman"/>
          <w:sz w:val="24"/>
          <w:szCs w:val="24"/>
        </w:rPr>
        <w:t>№ BG06RDNP001-16.00</w:t>
      </w:r>
      <w:r w:rsidR="002E082F">
        <w:rPr>
          <w:rFonts w:ascii="Times New Roman" w:hAnsi="Times New Roman" w:cs="Times New Roman"/>
          <w:sz w:val="24"/>
          <w:szCs w:val="24"/>
        </w:rPr>
        <w:t>3</w:t>
      </w:r>
      <w:r w:rsidR="00FC1427" w:rsidRPr="00AE285D">
        <w:rPr>
          <w:rFonts w:ascii="Times New Roman" w:hAnsi="Times New Roman" w:cs="Times New Roman"/>
          <w:sz w:val="24"/>
          <w:szCs w:val="24"/>
        </w:rPr>
        <w:t xml:space="preserve">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 w:rsidR="006901AD" w:rsidRPr="00AE285D">
        <w:rPr>
          <w:rFonts w:ascii="Times New Roman" w:hAnsi="Times New Roman" w:cs="Times New Roman"/>
          <w:sz w:val="24"/>
          <w:szCs w:val="24"/>
        </w:rPr>
        <w:t xml:space="preserve">, утвърдени </w:t>
      </w:r>
      <w:r w:rsidR="006901AD" w:rsidRPr="00150EF1">
        <w:rPr>
          <w:rFonts w:ascii="Times New Roman" w:hAnsi="Times New Roman" w:cs="Times New Roman"/>
          <w:sz w:val="24"/>
          <w:szCs w:val="24"/>
        </w:rPr>
        <w:t xml:space="preserve">със </w:t>
      </w:r>
      <w:r w:rsidR="00150EF1" w:rsidRPr="00150EF1">
        <w:rPr>
          <w:rFonts w:ascii="Times New Roman" w:hAnsi="Times New Roman" w:cs="Times New Roman"/>
          <w:sz w:val="24"/>
          <w:szCs w:val="24"/>
        </w:rPr>
        <w:t>Заповед № РД 09-828/16.10.2020 г., изменена със Заповед № РД 09-439/29.04.2021 г., Заповед №  09-926 от 07.09.2021 г., Заповед № РД 09-942/28.08.2023 г. и Заповед РД09-365/01.04.2024 г. на Ръководителя на УО на ПРСР 2014-2020 г. и заместник-министър на земеделието и храните</w:t>
      </w:r>
      <w:r w:rsidR="00150EF1">
        <w:rPr>
          <w:rFonts w:ascii="Times New Roman" w:hAnsi="Times New Roman" w:cs="Times New Roman"/>
          <w:sz w:val="24"/>
          <w:szCs w:val="24"/>
        </w:rPr>
        <w:t>.</w:t>
      </w:r>
    </w:p>
    <w:p w:rsidR="00150EF1" w:rsidRDefault="00B97395" w:rsidP="00091B4E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3164">
        <w:rPr>
          <w:rFonts w:ascii="Times New Roman" w:hAnsi="Times New Roman" w:cs="Times New Roman"/>
          <w:sz w:val="24"/>
          <w:szCs w:val="24"/>
        </w:rPr>
        <w:t>С проекта</w:t>
      </w:r>
      <w:r w:rsidR="00C33213" w:rsidRPr="004E3164">
        <w:rPr>
          <w:rFonts w:ascii="Times New Roman" w:hAnsi="Times New Roman" w:cs="Times New Roman"/>
          <w:sz w:val="24"/>
          <w:szCs w:val="24"/>
        </w:rPr>
        <w:t xml:space="preserve"> на заповед се предвижда </w:t>
      </w:r>
      <w:r w:rsidR="00150EF1">
        <w:rPr>
          <w:rFonts w:ascii="Times New Roman" w:hAnsi="Times New Roman" w:cs="Times New Roman"/>
          <w:sz w:val="24"/>
          <w:szCs w:val="24"/>
        </w:rPr>
        <w:t xml:space="preserve">изменение в Приложение № 2 </w:t>
      </w:r>
      <w:r w:rsidR="00150EF1" w:rsidRPr="00150EF1">
        <w:rPr>
          <w:rFonts w:ascii="Times New Roman" w:hAnsi="Times New Roman" w:cs="Times New Roman"/>
          <w:sz w:val="24"/>
          <w:szCs w:val="24"/>
        </w:rPr>
        <w:t>„Условия за изпълнение на одобрени проекти“</w:t>
      </w:r>
      <w:r w:rsidR="00150EF1">
        <w:rPr>
          <w:rFonts w:ascii="Times New Roman" w:hAnsi="Times New Roman" w:cs="Times New Roman"/>
          <w:sz w:val="24"/>
          <w:szCs w:val="24"/>
        </w:rPr>
        <w:t xml:space="preserve">, свързано с удължаване на срока за </w:t>
      </w:r>
      <w:r w:rsidR="00150EF1" w:rsidRPr="00150EF1">
        <w:rPr>
          <w:rFonts w:ascii="Times New Roman" w:hAnsi="Times New Roman" w:cs="Times New Roman"/>
          <w:sz w:val="24"/>
          <w:szCs w:val="24"/>
        </w:rPr>
        <w:t xml:space="preserve">подава </w:t>
      </w:r>
      <w:r w:rsidR="00D064D3">
        <w:rPr>
          <w:rFonts w:ascii="Times New Roman" w:hAnsi="Times New Roman" w:cs="Times New Roman"/>
          <w:sz w:val="24"/>
          <w:szCs w:val="24"/>
        </w:rPr>
        <w:t xml:space="preserve">на </w:t>
      </w:r>
      <w:bookmarkStart w:id="0" w:name="_GoBack"/>
      <w:bookmarkEnd w:id="0"/>
      <w:r w:rsidR="00150EF1" w:rsidRPr="00150EF1">
        <w:rPr>
          <w:rFonts w:ascii="Times New Roman" w:hAnsi="Times New Roman" w:cs="Times New Roman"/>
          <w:sz w:val="24"/>
          <w:szCs w:val="24"/>
        </w:rPr>
        <w:t>искане за окончателно плащане до един месец след датата на изтичане на крайния срок за изпълнение на одобрения проект</w:t>
      </w:r>
      <w:r w:rsidR="00150EF1">
        <w:rPr>
          <w:rFonts w:ascii="Times New Roman" w:hAnsi="Times New Roman" w:cs="Times New Roman"/>
          <w:sz w:val="24"/>
          <w:szCs w:val="24"/>
        </w:rPr>
        <w:t>, както и срока за плащане</w:t>
      </w:r>
      <w:r w:rsidR="00150EF1" w:rsidRPr="00150EF1">
        <w:rPr>
          <w:rFonts w:ascii="Times New Roman" w:hAnsi="Times New Roman" w:cs="Times New Roman"/>
          <w:sz w:val="24"/>
          <w:szCs w:val="24"/>
        </w:rPr>
        <w:t xml:space="preserve"> на разходи за изпълнените дейности, включени в искането за окончателно плащания</w:t>
      </w:r>
      <w:r w:rsidR="00150EF1">
        <w:rPr>
          <w:rFonts w:ascii="Times New Roman" w:hAnsi="Times New Roman" w:cs="Times New Roman"/>
          <w:sz w:val="24"/>
          <w:szCs w:val="24"/>
        </w:rPr>
        <w:t>.</w:t>
      </w:r>
    </w:p>
    <w:p w:rsidR="00D5322A" w:rsidRPr="00351206" w:rsidRDefault="00D5322A" w:rsidP="005414AB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85D">
        <w:rPr>
          <w:rFonts w:ascii="Times New Roman" w:eastAsia="Times New Roman" w:hAnsi="Times New Roman" w:cs="Times New Roman"/>
          <w:sz w:val="24"/>
          <w:szCs w:val="24"/>
        </w:rPr>
        <w:t xml:space="preserve">Проектът на </w:t>
      </w:r>
      <w:r w:rsidR="00351206" w:rsidRPr="00AE285D">
        <w:rPr>
          <w:rFonts w:ascii="Times New Roman" w:eastAsia="Times New Roman" w:hAnsi="Times New Roman" w:cs="Times New Roman"/>
          <w:sz w:val="24"/>
          <w:szCs w:val="24"/>
        </w:rPr>
        <w:t xml:space="preserve">заповед за изменение на </w:t>
      </w:r>
      <w:r w:rsidR="00387894" w:rsidRPr="00AE285D">
        <w:rPr>
          <w:rFonts w:ascii="Times New Roman" w:eastAsia="Times New Roman" w:hAnsi="Times New Roman" w:cs="Times New Roman"/>
          <w:sz w:val="24"/>
          <w:szCs w:val="24"/>
        </w:rPr>
        <w:t>Насоките за</w:t>
      </w:r>
      <w:r w:rsidR="00351206" w:rsidRPr="00AE285D">
        <w:rPr>
          <w:rFonts w:ascii="Times New Roman" w:eastAsia="Times New Roman" w:hAnsi="Times New Roman" w:cs="Times New Roman"/>
          <w:sz w:val="24"/>
          <w:szCs w:val="24"/>
        </w:rPr>
        <w:t xml:space="preserve"> кандидатстване по процедура № </w:t>
      </w:r>
      <w:r w:rsidR="00467BC2" w:rsidRPr="00AE285D">
        <w:rPr>
          <w:rFonts w:ascii="Times New Roman" w:hAnsi="Times New Roman" w:cs="Times New Roman"/>
          <w:sz w:val="24"/>
          <w:szCs w:val="24"/>
        </w:rPr>
        <w:t>BG06RDNP001-16.00</w:t>
      </w:r>
      <w:r w:rsidR="006C0E34">
        <w:rPr>
          <w:rFonts w:ascii="Times New Roman" w:hAnsi="Times New Roman" w:cs="Times New Roman"/>
          <w:sz w:val="24"/>
          <w:szCs w:val="24"/>
        </w:rPr>
        <w:t>3</w:t>
      </w:r>
      <w:r w:rsidRPr="00AE285D">
        <w:rPr>
          <w:rFonts w:ascii="Times New Roman" w:eastAsia="Times New Roman" w:hAnsi="Times New Roman" w:cs="Times New Roman"/>
          <w:sz w:val="24"/>
          <w:szCs w:val="24"/>
        </w:rPr>
        <w:t xml:space="preserve"> се публикуват </w:t>
      </w:r>
      <w:r w:rsidR="00067736">
        <w:rPr>
          <w:rFonts w:ascii="Times New Roman" w:eastAsia="Times New Roman" w:hAnsi="Times New Roman" w:cs="Times New Roman"/>
          <w:sz w:val="24"/>
          <w:szCs w:val="24"/>
        </w:rPr>
        <w:t xml:space="preserve">за обществено обсъждане </w:t>
      </w:r>
      <w:r w:rsidRPr="00AE285D">
        <w:rPr>
          <w:rFonts w:ascii="Times New Roman" w:eastAsia="Times New Roman" w:hAnsi="Times New Roman" w:cs="Times New Roman"/>
          <w:sz w:val="24"/>
          <w:szCs w:val="24"/>
        </w:rPr>
        <w:t xml:space="preserve">на основание чл. 26, ал. 4 от </w:t>
      </w:r>
      <w:r w:rsidR="00C15B36" w:rsidRPr="00C15B36">
        <w:rPr>
          <w:rFonts w:ascii="Times New Roman" w:eastAsia="Times New Roman" w:hAnsi="Times New Roman" w:cs="Times New Roman"/>
          <w:sz w:val="24"/>
          <w:szCs w:val="24"/>
        </w:rPr>
        <w:t>Закона за управление на средствата от Европейските фондове при споделено управление (загл. изм. - ДВ, бр. 51 от 2022 г., в сила от 01.07.2022 г.)</w:t>
      </w:r>
      <w:r w:rsidRPr="0035120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46B3" w:rsidRDefault="00D5322A" w:rsidP="006C0E34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0057B6">
        <w:rPr>
          <w:rFonts w:ascii="Times New Roman" w:eastAsia="Times New Roman" w:hAnsi="Times New Roman" w:cs="Times New Roman"/>
          <w:b/>
          <w:sz w:val="24"/>
        </w:rPr>
        <w:t xml:space="preserve">Писмени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 xml:space="preserve">предложения и коментари по публикуваните документи могат да се изпращат в </w:t>
      </w:r>
      <w:r w:rsidR="00635CBF" w:rsidRPr="00684DD0">
        <w:rPr>
          <w:rFonts w:ascii="Times New Roman" w:eastAsia="Times New Roman" w:hAnsi="Times New Roman" w:cs="Times New Roman"/>
          <w:b/>
          <w:sz w:val="24"/>
        </w:rPr>
        <w:t xml:space="preserve">срок до </w:t>
      </w:r>
      <w:r w:rsidR="00150EF1">
        <w:rPr>
          <w:rFonts w:ascii="Times New Roman" w:eastAsia="Times New Roman" w:hAnsi="Times New Roman" w:cs="Times New Roman"/>
          <w:b/>
          <w:color w:val="000000" w:themeColor="text1"/>
          <w:sz w:val="24"/>
          <w:lang w:val="en-GB"/>
        </w:rPr>
        <w:t>07.05.2026</w:t>
      </w:r>
      <w:r w:rsidR="00067736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 </w:t>
      </w:r>
      <w:r w:rsidR="000057B6" w:rsidRPr="00367C2C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г. </w:t>
      </w:r>
      <w:r w:rsidR="000057B6" w:rsidRPr="00684DD0">
        <w:rPr>
          <w:rFonts w:ascii="Times New Roman" w:eastAsia="Times New Roman" w:hAnsi="Times New Roman" w:cs="Times New Roman"/>
          <w:b/>
          <w:sz w:val="24"/>
        </w:rPr>
        <w:t>чрез ИСУН2020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или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>на електронна поща: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  <w:hyperlink r:id="rId4" w:history="1">
        <w:r w:rsidR="00635CBF" w:rsidRPr="000057B6">
          <w:rPr>
            <w:rFonts w:ascii="Times New Roman" w:eastAsia="Times New Roman" w:hAnsi="Times New Roman" w:cs="Times New Roman"/>
            <w:b/>
            <w:sz w:val="24"/>
          </w:rPr>
          <w:t>rdd@mzh.government.bg</w:t>
        </w:r>
      </w:hyperlink>
      <w:r w:rsidR="00B87592" w:rsidRPr="000057B6">
        <w:rPr>
          <w:rFonts w:ascii="Times New Roman" w:eastAsia="Times New Roman" w:hAnsi="Times New Roman" w:cs="Times New Roman"/>
          <w:b/>
          <w:sz w:val="24"/>
        </w:rPr>
        <w:t>.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35CBF" w:rsidRPr="00CF46B3" w:rsidRDefault="00635CBF" w:rsidP="00CF46B3">
      <w:pPr>
        <w:jc w:val="center"/>
        <w:rPr>
          <w:rFonts w:ascii="Times New Roman" w:eastAsia="Times New Roman" w:hAnsi="Times New Roman" w:cs="Times New Roman"/>
          <w:sz w:val="24"/>
        </w:rPr>
      </w:pPr>
    </w:p>
    <w:sectPr w:rsidR="00635CBF" w:rsidRPr="00CF46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AFF"/>
    <w:rsid w:val="000033E6"/>
    <w:rsid w:val="000057B6"/>
    <w:rsid w:val="00067736"/>
    <w:rsid w:val="00082350"/>
    <w:rsid w:val="00091B4E"/>
    <w:rsid w:val="00093A77"/>
    <w:rsid w:val="00124590"/>
    <w:rsid w:val="00150EF1"/>
    <w:rsid w:val="00175C66"/>
    <w:rsid w:val="001C3D83"/>
    <w:rsid w:val="001D3AB3"/>
    <w:rsid w:val="0029731C"/>
    <w:rsid w:val="002E082F"/>
    <w:rsid w:val="00333058"/>
    <w:rsid w:val="00351206"/>
    <w:rsid w:val="00367C2C"/>
    <w:rsid w:val="00387894"/>
    <w:rsid w:val="00392A1C"/>
    <w:rsid w:val="003D1D20"/>
    <w:rsid w:val="00467BC2"/>
    <w:rsid w:val="004806CF"/>
    <w:rsid w:val="004E3164"/>
    <w:rsid w:val="005414AB"/>
    <w:rsid w:val="005F507F"/>
    <w:rsid w:val="00600C6F"/>
    <w:rsid w:val="00600F75"/>
    <w:rsid w:val="00635CBF"/>
    <w:rsid w:val="00684DD0"/>
    <w:rsid w:val="006901AD"/>
    <w:rsid w:val="006C0E34"/>
    <w:rsid w:val="00723011"/>
    <w:rsid w:val="0077502E"/>
    <w:rsid w:val="007A4CF6"/>
    <w:rsid w:val="009257B8"/>
    <w:rsid w:val="00933D87"/>
    <w:rsid w:val="00A35853"/>
    <w:rsid w:val="00A56B3E"/>
    <w:rsid w:val="00A62C53"/>
    <w:rsid w:val="00AC4D9D"/>
    <w:rsid w:val="00AE285D"/>
    <w:rsid w:val="00B06856"/>
    <w:rsid w:val="00B87592"/>
    <w:rsid w:val="00B97395"/>
    <w:rsid w:val="00BD790F"/>
    <w:rsid w:val="00BE7433"/>
    <w:rsid w:val="00C15B36"/>
    <w:rsid w:val="00C33213"/>
    <w:rsid w:val="00CF46B3"/>
    <w:rsid w:val="00D064D3"/>
    <w:rsid w:val="00D5322A"/>
    <w:rsid w:val="00F36AFF"/>
    <w:rsid w:val="00FC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3B9D7"/>
  <w15:docId w15:val="{2D49E31C-65FC-4254-9A83-255278BA4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5C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35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635CB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A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5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dd@mzh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 M. Krastev</dc:creator>
  <cp:lastModifiedBy>Venislava Boyadzhieva</cp:lastModifiedBy>
  <cp:revision>3</cp:revision>
  <dcterms:created xsi:type="dcterms:W3CDTF">2026-04-29T08:56:00Z</dcterms:created>
  <dcterms:modified xsi:type="dcterms:W3CDTF">2026-04-29T08:57:00Z</dcterms:modified>
</cp:coreProperties>
</file>